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B3" w:rsidRPr="00A30EB3" w:rsidRDefault="00A30EB3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1117"/>
        <w:gridCol w:w="6663"/>
        <w:gridCol w:w="6520"/>
      </w:tblGrid>
      <w:tr w:rsidR="00A30EB3" w:rsidRPr="00A30EB3" w:rsidTr="008C32C3">
        <w:trPr>
          <w:tblHeader/>
        </w:trPr>
        <w:tc>
          <w:tcPr>
            <w:tcW w:w="2376" w:type="dxa"/>
            <w:gridSpan w:val="2"/>
            <w:vAlign w:val="center"/>
          </w:tcPr>
          <w:p w:rsidR="006F58D2" w:rsidRPr="00A30EB3" w:rsidRDefault="00EA48B3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表單種類</w:t>
            </w:r>
          </w:p>
        </w:tc>
        <w:tc>
          <w:tcPr>
            <w:tcW w:w="6663" w:type="dxa"/>
            <w:vAlign w:val="center"/>
          </w:tcPr>
          <w:p w:rsidR="006F58D2" w:rsidRPr="00A30EB3" w:rsidRDefault="006F58D2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檢附文件</w:t>
            </w:r>
          </w:p>
        </w:tc>
        <w:tc>
          <w:tcPr>
            <w:tcW w:w="6520" w:type="dxa"/>
            <w:vAlign w:val="center"/>
          </w:tcPr>
          <w:p w:rsidR="006F58D2" w:rsidRPr="00A30EB3" w:rsidRDefault="006F58D2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常見錯誤</w:t>
            </w:r>
          </w:p>
        </w:tc>
      </w:tr>
      <w:tr w:rsidR="00A30EB3" w:rsidRPr="00A30EB3" w:rsidTr="008C32C3">
        <w:tc>
          <w:tcPr>
            <w:tcW w:w="2376" w:type="dxa"/>
            <w:gridSpan w:val="2"/>
            <w:vAlign w:val="center"/>
          </w:tcPr>
          <w:p w:rsidR="006F58D2" w:rsidRPr="00A30EB3" w:rsidRDefault="006F58D2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撥款清冊</w:t>
            </w:r>
          </w:p>
          <w:p w:rsidR="006F58D2" w:rsidRPr="00A30EB3" w:rsidRDefault="006F58D2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計畫人事費、</w:t>
            </w:r>
            <w:proofErr w:type="gramStart"/>
            <w:r w:rsidR="00412231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勞僱</w:t>
            </w:r>
            <w:proofErr w:type="gramEnd"/>
            <w:r w:rsidR="00412231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型</w:t>
            </w:r>
            <w:r w:rsidR="00412231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412231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實習型助學金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6663" w:type="dxa"/>
          </w:tcPr>
          <w:p w:rsidR="006F58D2" w:rsidRPr="00A30EB3" w:rsidRDefault="006F58D2" w:rsidP="0099497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計畫經費表</w:t>
            </w:r>
          </w:p>
          <w:p w:rsidR="006F58D2" w:rsidRPr="00A30EB3" w:rsidRDefault="006F58D2" w:rsidP="0099497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專任助理</w:t>
            </w:r>
            <w:r w:rsidR="00412231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聘用請示單、聘</w:t>
            </w:r>
            <w:r w:rsidR="00412231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僱契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約</w:t>
            </w:r>
            <w:r w:rsidR="00353ACD" w:rsidRPr="00A30EB3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請假統計表</w:t>
            </w:r>
            <w:r w:rsidR="003A3260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、簽到表</w:t>
            </w:r>
            <w:r w:rsidR="00994971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、人事室核算之</w:t>
            </w:r>
            <w:r w:rsidR="00220F8F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proofErr w:type="gramStart"/>
            <w:r w:rsidR="00220F8F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勞</w:t>
            </w:r>
            <w:proofErr w:type="gramEnd"/>
            <w:r w:rsidR="00220F8F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健保、勞退</w:t>
            </w:r>
            <w:r w:rsidR="00220F8F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994971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分攤表</w:t>
            </w:r>
          </w:p>
          <w:p w:rsidR="00412231" w:rsidRPr="00A30EB3" w:rsidRDefault="00412231" w:rsidP="0099497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勞僱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型助理：聘用請示單、聘僱契約、簽到表、人事室核算之</w:t>
            </w:r>
            <w:r w:rsidR="00220F8F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proofErr w:type="gramStart"/>
            <w:r w:rsidR="00220F8F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勞</w:t>
            </w:r>
            <w:proofErr w:type="gramEnd"/>
            <w:r w:rsidR="00220F8F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健保、勞退</w:t>
            </w:r>
            <w:r w:rsidR="00220F8F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分攤表</w:t>
            </w:r>
          </w:p>
          <w:p w:rsidR="00412231" w:rsidRPr="00A30EB3" w:rsidRDefault="00412231" w:rsidP="0099497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實習型助理：津貼證明表</w:t>
            </w:r>
            <w:r w:rsidR="00A4496A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正本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="00A4496A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實習同意書影本（學</w:t>
            </w:r>
            <w:proofErr w:type="gramStart"/>
            <w:r w:rsidR="00A4496A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務</w:t>
            </w:r>
            <w:proofErr w:type="gramEnd"/>
            <w:r w:rsidR="00A4496A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處課外組網站下載）</w:t>
            </w:r>
          </w:p>
          <w:p w:rsidR="00A4496A" w:rsidRPr="00A30EB3" w:rsidRDefault="00A4496A" w:rsidP="0099497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授課鐘點費：課表、校外業師請加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附簽領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收據。</w:t>
            </w:r>
          </w:p>
          <w:p w:rsidR="00A4496A" w:rsidRPr="00A30EB3" w:rsidRDefault="00A4496A" w:rsidP="0099497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演講鐘點費：議程表、校外講師請加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附簽領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收據。</w:t>
            </w:r>
          </w:p>
          <w:p w:rsidR="00FC66E5" w:rsidRPr="00A30EB3" w:rsidRDefault="00FC66E5" w:rsidP="0099497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學生事務與輔導工作計畫需附核准簽呈。</w:t>
            </w:r>
          </w:p>
        </w:tc>
        <w:tc>
          <w:tcPr>
            <w:tcW w:w="6520" w:type="dxa"/>
          </w:tcPr>
          <w:p w:rsidR="00A30EB3" w:rsidRPr="00A30EB3" w:rsidRDefault="00A30EB3" w:rsidP="00994971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未使用範本製作撥款清冊。</w:t>
            </w:r>
          </w:p>
          <w:p w:rsidR="007F4C85" w:rsidRPr="00A30EB3" w:rsidRDefault="00EA48B3" w:rsidP="00994971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預算</w:t>
            </w:r>
            <w:r w:rsidR="006F58D2" w:rsidRPr="00A30EB3">
              <w:rPr>
                <w:rFonts w:ascii="Times New Roman" w:eastAsia="標楷體" w:hAnsi="Times New Roman" w:cs="Times New Roman"/>
                <w:color w:val="000000" w:themeColor="text1"/>
              </w:rPr>
              <w:t>編號未填寫</w:t>
            </w:r>
            <w:r w:rsidR="001A62EF" w:rsidRPr="00A30EB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須填寫到流水號</w:t>
            </w:r>
            <w:r w:rsidR="00A4496A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，因業務費、人事費、補充保費之流水號不同</w:t>
            </w:r>
            <w:r w:rsidR="001A62EF" w:rsidRPr="00A30EB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1A62EF" w:rsidRPr="00A30EB3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如：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C000-103P001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-02</w:t>
            </w:r>
          </w:p>
          <w:p w:rsidR="007F4C85" w:rsidRPr="00A30EB3" w:rsidRDefault="00A4496A" w:rsidP="00994971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所屬年月錯誤（因撥款系統預設值為當月份）</w:t>
            </w:r>
          </w:p>
          <w:p w:rsidR="007F4C85" w:rsidRPr="00A30EB3" w:rsidRDefault="00A4496A" w:rsidP="00994971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所得類別須注意有稅【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50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】、執行業務所得【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9B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】、免稅之區別。</w:t>
            </w:r>
          </w:p>
          <w:p w:rsidR="001A62EF" w:rsidRPr="00A30EB3" w:rsidRDefault="00A4496A" w:rsidP="00994971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未標示經費來源或列計畫名稱，導致沒有任何資訊可供會計室辨認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教育部、政府產學、私人產學、學校經費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712B5C" w:rsidRPr="00A30EB3" w:rsidRDefault="00712B5C" w:rsidP="00994971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收據受款人處請務必要領款人之親筆簽名。</w:t>
            </w:r>
          </w:p>
          <w:p w:rsidR="00220F8F" w:rsidRPr="00A30EB3" w:rsidRDefault="00994971" w:rsidP="009F3CA1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校內人</w:t>
            </w:r>
            <w:r w:rsidR="00712B5C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員一律使用土銀帳號撥款</w:t>
            </w:r>
            <w:r w:rsidR="005C4F4C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5C4F4C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撥款對象請選擇土銀</w:t>
            </w:r>
            <w:r w:rsidR="005C4F4C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712B5C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，毋須另簽收據。</w:t>
            </w:r>
            <w:r w:rsidR="00220F8F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校外人士請檢附收據。</w:t>
            </w:r>
          </w:p>
          <w:p w:rsidR="00220F8F" w:rsidRPr="00A30EB3" w:rsidRDefault="00220F8F" w:rsidP="00A30EB3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職場實習課程同意書及津貼證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明表之</w:t>
            </w:r>
            <w:proofErr w:type="gramEnd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輔導老師應為教師，不具教師身份主管不得簽章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105.08.01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248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次行政會議公告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A30EB3" w:rsidRPr="00A30EB3" w:rsidTr="008C32C3">
        <w:tc>
          <w:tcPr>
            <w:tcW w:w="2376" w:type="dxa"/>
            <w:gridSpan w:val="2"/>
            <w:vAlign w:val="center"/>
          </w:tcPr>
          <w:p w:rsidR="00A40A9D" w:rsidRPr="00A30EB3" w:rsidRDefault="00A40A9D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校外人員</w:t>
            </w:r>
          </w:p>
          <w:p w:rsidR="00A40A9D" w:rsidRPr="00A30EB3" w:rsidRDefault="00A40A9D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撥款清冊</w:t>
            </w:r>
          </w:p>
        </w:tc>
        <w:tc>
          <w:tcPr>
            <w:tcW w:w="6663" w:type="dxa"/>
          </w:tcPr>
          <w:p w:rsidR="00A40A9D" w:rsidRPr="00A30EB3" w:rsidRDefault="00A40A9D" w:rsidP="00A40A9D">
            <w:pPr>
              <w:adjustRightInd w:val="0"/>
              <w:snapToGrid w:val="0"/>
              <w:spacing w:line="22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簽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領收據</w:t>
            </w:r>
            <w:proofErr w:type="gramEnd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及相關資料</w:t>
            </w:r>
          </w:p>
        </w:tc>
        <w:tc>
          <w:tcPr>
            <w:tcW w:w="6520" w:type="dxa"/>
          </w:tcPr>
          <w:p w:rsidR="00A40A9D" w:rsidRPr="00A30EB3" w:rsidRDefault="00A40A9D" w:rsidP="00A30EB3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撥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款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系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統新增帳號管理姓名時，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和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銀行簿子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的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戶名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不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同。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銀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行簿子的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戶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有英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文、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英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文＋中文、空格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等，需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都要和撥款清冊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的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姓名一致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="0072328C" w:rsidRPr="00A30EB3">
              <w:rPr>
                <w:rFonts w:ascii="Times New Roman" w:eastAsia="標楷體" w:hAnsi="Times New Roman" w:cs="Times New Roman"/>
                <w:color w:val="000000" w:themeColor="text1"/>
              </w:rPr>
              <w:t>舉</w:t>
            </w:r>
            <w:r w:rsidR="0072328C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例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：日本人開戶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姓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名為英文、外籍人士開戶姓名是有姓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氏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proofErr w:type="gramEnd"/>
          </w:p>
          <w:p w:rsidR="00A40A9D" w:rsidRPr="00A30EB3" w:rsidRDefault="00A40A9D" w:rsidP="00A30EB3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姓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名中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出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現的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「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啟」和「啓」不同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「黃」和「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黄」不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同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「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溫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」和「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温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」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不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同</w:t>
            </w:r>
            <w:r w:rsidR="00A30EB3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，請與存摺一致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A30EB3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銀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行分行代號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請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確實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查</w:t>
            </w:r>
            <w:proofErr w:type="gramStart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清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楚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proofErr w:type="gramEnd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不要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在撥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款系統上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任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意選擇其中一間分行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A30EB3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個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人所得收據，付款對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象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不會是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公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司行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72328C" w:rsidRPr="00A30EB3" w:rsidRDefault="00A40A9D" w:rsidP="00A30EB3">
            <w:pPr>
              <w:pStyle w:val="a4"/>
              <w:numPr>
                <w:ilvl w:val="0"/>
                <w:numId w:val="22"/>
              </w:numPr>
              <w:ind w:leftChars="0"/>
              <w:rPr>
                <w:rFonts w:hint="eastAsia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未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使用本人帳號撥款。</w:t>
            </w:r>
          </w:p>
          <w:p w:rsidR="00A30EB3" w:rsidRPr="00A30EB3" w:rsidRDefault="00A30EB3" w:rsidP="00A30EB3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校外人士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含未在職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若為土銀帳戶，撥款對象請選擇其他銀行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，仍須扣匯費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30EB3" w:rsidRPr="00A30EB3" w:rsidRDefault="00A30EB3" w:rsidP="00A30EB3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郵局與其他銀行帳號請分開製作撥款清冊，若郵局與其他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銀行製作一起，會扣匯費。</w:t>
            </w:r>
          </w:p>
        </w:tc>
      </w:tr>
      <w:tr w:rsidR="00CC14F3" w:rsidRPr="00A30EB3" w:rsidTr="008C32C3">
        <w:tc>
          <w:tcPr>
            <w:tcW w:w="2376" w:type="dxa"/>
            <w:gridSpan w:val="2"/>
            <w:vAlign w:val="center"/>
          </w:tcPr>
          <w:p w:rsidR="00CC14F3" w:rsidRDefault="00CC14F3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撥款清冊</w:t>
            </w:r>
          </w:p>
          <w:p w:rsidR="00CC14F3" w:rsidRDefault="00CC14F3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研究所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博士班論文口試指導費及出席費及交通費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CC14F3" w:rsidRDefault="00CC14F3" w:rsidP="00CC14F3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委員建議名單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極重要，務必要附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CC14F3" w:rsidRDefault="00CC14F3" w:rsidP="00CC14F3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支給校內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老師指導費及出席費</w:t>
            </w:r>
            <w:r>
              <w:rPr>
                <w:rFonts w:ascii="Times New Roman" w:eastAsia="標楷體" w:hAnsi="Times New Roman" w:cs="Times New Roman"/>
              </w:rPr>
              <w:t>:</w:t>
            </w:r>
          </w:p>
          <w:p w:rsidR="00CC14F3" w:rsidRDefault="00CC14F3">
            <w:pPr>
              <w:pStyle w:val="a4"/>
              <w:adjustRightInd w:val="0"/>
              <w:snapToGrid w:val="0"/>
              <w:spacing w:line="22" w:lineRule="atLeast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Calibri" w:eastAsia="標楷體" w:hAnsi="Calibri" w:cs="Calibri"/>
              </w:rPr>
              <w:t>❶</w:t>
            </w:r>
            <w:r>
              <w:rPr>
                <w:rFonts w:ascii="Calibri" w:eastAsia="標楷體" w:hAnsi="Calibri" w:cs="Calibri" w:hint="eastAsia"/>
              </w:rPr>
              <w:t>請點選</w:t>
            </w:r>
            <w:r>
              <w:rPr>
                <w:rFonts w:ascii="Times New Roman" w:eastAsia="標楷體" w:hAnsi="Times New Roman" w:cs="Times New Roman" w:hint="eastAsia"/>
              </w:rPr>
              <w:t>撥款系統</w:t>
            </w:r>
            <w:r>
              <w:rPr>
                <w:rFonts w:ascii="Times New Roman" w:eastAsia="標楷體" w:hAnsi="Times New Roman" w:cs="Times New Roman"/>
              </w:rPr>
              <w:sym w:font="Wingdings" w:char="F0E0"/>
            </w:r>
            <w:r>
              <w:rPr>
                <w:rFonts w:ascii="Times New Roman" w:eastAsia="標楷體" w:hAnsi="Times New Roman" w:cs="Times New Roman" w:hint="eastAsia"/>
              </w:rPr>
              <w:t>學校經費</w:t>
            </w:r>
            <w:r>
              <w:rPr>
                <w:rFonts w:ascii="Times New Roman" w:eastAsia="標楷體" w:hAnsi="Times New Roman" w:cs="Times New Roman"/>
              </w:rPr>
              <w:sym w:font="Wingdings" w:char="F0E0"/>
            </w:r>
            <w:r>
              <w:rPr>
                <w:rFonts w:ascii="Times New Roman" w:eastAsia="標楷體" w:hAnsi="Times New Roman" w:cs="Times New Roman"/>
              </w:rPr>
              <w:t>[</w:t>
            </w:r>
            <w:r>
              <w:rPr>
                <w:rFonts w:ascii="Times New Roman" w:eastAsia="標楷體" w:hAnsi="Times New Roman" w:cs="Times New Roman" w:hint="eastAsia"/>
              </w:rPr>
              <w:t>研究所校內口</w:t>
            </w:r>
          </w:p>
          <w:p w:rsidR="00CC14F3" w:rsidRDefault="00CC14F3">
            <w:pPr>
              <w:pStyle w:val="a4"/>
              <w:adjustRightInd w:val="0"/>
              <w:snapToGrid w:val="0"/>
              <w:spacing w:line="22" w:lineRule="atLeast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試委員論文指導費、出席費</w:t>
            </w:r>
            <w:r>
              <w:rPr>
                <w:rFonts w:ascii="Times New Roman" w:eastAsia="標楷體" w:hAnsi="Times New Roman" w:cs="Times New Roman"/>
              </w:rPr>
              <w:t>]</w:t>
            </w:r>
            <w:r>
              <w:rPr>
                <w:rFonts w:ascii="Times New Roman" w:eastAsia="標楷體" w:hAnsi="Times New Roman" w:cs="Times New Roman" w:hint="eastAsia"/>
              </w:rPr>
              <w:t>範本製作</w:t>
            </w:r>
          </w:p>
          <w:p w:rsidR="00CC14F3" w:rsidRDefault="00CC14F3" w:rsidP="00CC14F3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支給校外業師出席費</w:t>
            </w:r>
            <w:r>
              <w:rPr>
                <w:rFonts w:ascii="Times New Roman" w:eastAsia="標楷體" w:hAnsi="Times New Roman" w:cs="Times New Roman"/>
              </w:rPr>
              <w:t>:</w:t>
            </w:r>
          </w:p>
          <w:p w:rsidR="00CC14F3" w:rsidRDefault="00CC14F3">
            <w:pPr>
              <w:pStyle w:val="a4"/>
              <w:adjustRightInd w:val="0"/>
              <w:snapToGrid w:val="0"/>
              <w:spacing w:line="22" w:lineRule="atLeast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Calibri" w:eastAsia="標楷體" w:hAnsi="Calibri" w:cs="Calibri"/>
              </w:rPr>
              <w:t>❶</w:t>
            </w:r>
            <w:r>
              <w:rPr>
                <w:rFonts w:ascii="Times New Roman" w:eastAsia="標楷體" w:hAnsi="Times New Roman" w:cs="Times New Roman" w:hint="eastAsia"/>
              </w:rPr>
              <w:t>檢附業師個人簽收收據</w:t>
            </w:r>
            <w:r>
              <w:rPr>
                <w:rFonts w:ascii="Times New Roman" w:eastAsia="標楷體" w:hAnsi="Times New Roman" w:cs="Times New Roman"/>
              </w:rPr>
              <w:br/>
              <w:t xml:space="preserve">   (</w:t>
            </w:r>
            <w:r>
              <w:rPr>
                <w:rFonts w:ascii="Times New Roman" w:eastAsia="標楷體" w:hAnsi="Times New Roman" w:cs="Times New Roman" w:hint="eastAsia"/>
              </w:rPr>
              <w:t>所得類別請勾選</w:t>
            </w:r>
            <w:r>
              <w:rPr>
                <w:rFonts w:ascii="Times New Roman" w:eastAsia="標楷體" w:hAnsi="Times New Roman" w:cs="Times New Roman"/>
              </w:rPr>
              <w:t>9B</w:t>
            </w:r>
            <w:r>
              <w:rPr>
                <w:rFonts w:ascii="Times New Roman" w:eastAsia="標楷體" w:hAnsi="Times New Roman" w:cs="Times New Roman" w:hint="eastAsia"/>
              </w:rPr>
              <w:t>執行業務所得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CC14F3" w:rsidRDefault="00CC14F3" w:rsidP="00CC14F3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支給校外業師交通費</w:t>
            </w:r>
            <w:r>
              <w:rPr>
                <w:rFonts w:ascii="Times New Roman" w:eastAsia="標楷體" w:hAnsi="Times New Roman" w:cs="Times New Roman"/>
              </w:rPr>
              <w:t>:</w:t>
            </w:r>
          </w:p>
          <w:p w:rsidR="00CC14F3" w:rsidRDefault="00CC14F3">
            <w:pPr>
              <w:pStyle w:val="a4"/>
              <w:adjustRightInd w:val="0"/>
              <w:snapToGrid w:val="0"/>
              <w:spacing w:line="22" w:lineRule="atLeast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Calibri" w:eastAsia="標楷體" w:hAnsi="Calibri" w:cs="Calibri"/>
              </w:rPr>
              <w:t>❶</w:t>
            </w:r>
            <w:r>
              <w:rPr>
                <w:rFonts w:ascii="Times New Roman" w:eastAsia="標楷體" w:hAnsi="Times New Roman" w:cs="Times New Roman" w:hint="eastAsia"/>
              </w:rPr>
              <w:t>檢附業師個人簽收收據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所得類別請勾選交通費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CC14F3" w:rsidRDefault="00CC14F3">
            <w:pPr>
              <w:pStyle w:val="a4"/>
              <w:adjustRightInd w:val="0"/>
              <w:snapToGrid w:val="0"/>
              <w:spacing w:line="22" w:lineRule="atLeast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Calibri" w:eastAsia="標楷體" w:hAnsi="Calibri" w:cs="Calibri"/>
              </w:rPr>
              <w:t>❷</w:t>
            </w:r>
            <w:r>
              <w:rPr>
                <w:rFonts w:ascii="Times New Roman" w:eastAsia="標楷體" w:hAnsi="Times New Roman" w:cs="Times New Roman" w:hint="eastAsia"/>
              </w:rPr>
              <w:t>車票票根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若自行開車請於收據上說明業師返</w:t>
            </w:r>
          </w:p>
          <w:p w:rsidR="00CC14F3" w:rsidRDefault="00CC14F3">
            <w:pPr>
              <w:pStyle w:val="a4"/>
              <w:adjustRightInd w:val="0"/>
              <w:snapToGrid w:val="0"/>
              <w:spacing w:line="22" w:lineRule="atLeast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起訖地點，並填上公民營客運票價表上的金額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CC14F3" w:rsidRDefault="00CC14F3" w:rsidP="00CC14F3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請於清冊上備註欄位填寫老師對哪位同學進行口試，請列出學生名字，以利核對。</w:t>
            </w:r>
          </w:p>
          <w:p w:rsidR="00CC14F3" w:rsidRDefault="00CC14F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MS Gothic" w:eastAsia="MS Gothic" w:hAnsi="MS Gothic" w:cs="MS Gothic" w:hint="eastAsia"/>
                <w:color w:val="666666"/>
                <w:sz w:val="44"/>
                <w:szCs w:val="44"/>
                <w:shd w:val="clear" w:color="auto" w:fill="FFFFFF"/>
              </w:rPr>
              <w:t>✭</w:t>
            </w:r>
            <w:r>
              <w:rPr>
                <w:rFonts w:ascii="Times New Roman" w:eastAsia="標楷體" w:hAnsi="Times New Roman" w:cs="Times New Roman" w:hint="eastAsia"/>
              </w:rPr>
              <w:t>需注意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校外委員若提供</w:t>
            </w:r>
            <w:proofErr w:type="gramStart"/>
            <w:r>
              <w:rPr>
                <w:rFonts w:ascii="Times New Roman" w:eastAsia="標楷體" w:hAnsi="Times New Roman" w:cs="Times New Roman"/>
              </w:rPr>
              <w:t>”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土銀</w:t>
            </w:r>
            <w:proofErr w:type="gramStart"/>
            <w:r>
              <w:rPr>
                <w:rFonts w:ascii="Times New Roman" w:eastAsia="標楷體" w:hAnsi="Times New Roman" w:cs="Times New Roman"/>
              </w:rPr>
              <w:t>”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帳號，則清冊上的</w:t>
            </w:r>
          </w:p>
          <w:p w:rsidR="00CC14F3" w:rsidRDefault="00CC14F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撥款對象依然要選擇</w:t>
            </w:r>
            <w:proofErr w:type="gramStart"/>
            <w:r>
              <w:rPr>
                <w:rFonts w:ascii="Times New Roman" w:eastAsia="標楷體" w:hAnsi="Times New Roman" w:cs="Times New Roman"/>
              </w:rPr>
              <w:t>”</w:t>
            </w:r>
            <w:proofErr w:type="gramEnd"/>
            <w:r>
              <w:rPr>
                <w:rFonts w:ascii="Times New Roman" w:eastAsia="標楷體" w:hAnsi="Times New Roman" w:cs="Times New Roman" w:hint="eastAsia"/>
                <w:highlight w:val="yellow"/>
              </w:rPr>
              <w:t>其他銀行</w:t>
            </w:r>
            <w:proofErr w:type="gramStart"/>
            <w:r>
              <w:rPr>
                <w:rFonts w:ascii="Times New Roman" w:eastAsia="標楷體" w:hAnsi="Times New Roman" w:cs="Times New Roman"/>
              </w:rPr>
              <w:t>”</w:t>
            </w:r>
            <w:proofErr w:type="gramEnd"/>
          </w:p>
        </w:tc>
        <w:tc>
          <w:tcPr>
            <w:tcW w:w="6520" w:type="dxa"/>
          </w:tcPr>
          <w:p w:rsidR="00CC14F3" w:rsidRDefault="00CC14F3" w:rsidP="00CC14F3">
            <w:pPr>
              <w:pStyle w:val="a4"/>
              <w:numPr>
                <w:ilvl w:val="0"/>
                <w:numId w:val="2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實務上經常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發現</w:t>
            </w:r>
            <w:r>
              <w:rPr>
                <w:rFonts w:ascii="Times New Roman" w:eastAsia="標楷體" w:hAnsi="Times New Roman" w:cs="Times New Roman" w:hint="eastAsia"/>
                <w:highlight w:val="yellow"/>
              </w:rPr>
              <w:t>漏附</w:t>
            </w:r>
            <w:r>
              <w:rPr>
                <w:rFonts w:ascii="Times New Roman" w:eastAsia="標楷體" w:hAnsi="Times New Roman" w:cs="Times New Roman" w:hint="eastAsia"/>
              </w:rPr>
              <w:t>委員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建議名單，導致會計室無法核對</w:t>
            </w:r>
          </w:p>
          <w:p w:rsidR="00CC14F3" w:rsidRDefault="00CC14F3" w:rsidP="00CC14F3">
            <w:pPr>
              <w:pStyle w:val="a4"/>
              <w:numPr>
                <w:ilvl w:val="0"/>
                <w:numId w:val="2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於撥款系統內已有</w:t>
            </w:r>
            <w:r>
              <w:rPr>
                <w:rFonts w:ascii="Times New Roman" w:eastAsia="標楷體" w:hAnsi="Times New Roman" w:cs="Times New Roman" w:hint="eastAsia"/>
                <w:highlight w:val="yellow"/>
              </w:rPr>
              <w:t>內建範本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於學校經費項下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，但實際上單位習慣從空白表單做起，而清冊再送到會計室，時常所得類別會因選錯而導致退件。</w:t>
            </w:r>
          </w:p>
          <w:p w:rsidR="00CC14F3" w:rsidRDefault="00CC14F3">
            <w:pPr>
              <w:pStyle w:val="a4"/>
              <w:adjustRightInd w:val="0"/>
              <w:snapToGrid w:val="0"/>
              <w:spacing w:line="22" w:lineRule="atLeast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EX: </w:t>
            </w:r>
            <w:r>
              <w:rPr>
                <w:rFonts w:ascii="Calibri" w:eastAsia="標楷體" w:hAnsi="Calibri" w:cs="Calibri"/>
              </w:rPr>
              <w:t>❶</w:t>
            </w:r>
            <w:r>
              <w:rPr>
                <w:rFonts w:ascii="Times New Roman" w:eastAsia="標楷體" w:hAnsi="Times New Roman" w:cs="Times New Roman" w:hint="eastAsia"/>
              </w:rPr>
              <w:t>交通費</w:t>
            </w:r>
            <w:r>
              <w:rPr>
                <w:rFonts w:ascii="Times New Roman" w:eastAsia="標楷體" w:hAnsi="Times New Roman" w:cs="Times New Roman"/>
              </w:rPr>
              <w:sym w:font="Wingdings" w:char="F0E0"/>
            </w:r>
            <w:r>
              <w:rPr>
                <w:rFonts w:ascii="Times New Roman" w:eastAsia="標楷體" w:hAnsi="Times New Roman" w:cs="Times New Roman" w:hint="eastAsia"/>
              </w:rPr>
              <w:t>誤選</w:t>
            </w:r>
            <w:r>
              <w:rPr>
                <w:rFonts w:ascii="Times New Roman" w:eastAsia="標楷體" w:hAnsi="Times New Roman" w:cs="Times New Roman"/>
              </w:rPr>
              <w:t>[50</w:t>
            </w:r>
            <w:r>
              <w:rPr>
                <w:rFonts w:ascii="Times New Roman" w:eastAsia="標楷體" w:hAnsi="Times New Roman" w:cs="Times New Roman" w:hint="eastAsia"/>
              </w:rPr>
              <w:t>薪資所得</w:t>
            </w:r>
            <w:r>
              <w:rPr>
                <w:rFonts w:ascii="Times New Roman" w:eastAsia="標楷體" w:hAnsi="Times New Roman" w:cs="Times New Roman"/>
              </w:rPr>
              <w:t>]</w:t>
            </w:r>
          </w:p>
          <w:p w:rsidR="00CC14F3" w:rsidRDefault="00CC14F3">
            <w:pPr>
              <w:pStyle w:val="a4"/>
              <w:adjustRightInd w:val="0"/>
              <w:snapToGrid w:val="0"/>
              <w:spacing w:line="22" w:lineRule="atLeast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Calibri" w:eastAsia="標楷體" w:hAnsi="Calibri" w:cs="Calibri"/>
              </w:rPr>
              <w:t>❷</w:t>
            </w:r>
            <w:r>
              <w:rPr>
                <w:rFonts w:ascii="Times New Roman" w:eastAsia="標楷體" w:hAnsi="Times New Roman" w:cs="Times New Roman" w:hint="eastAsia"/>
              </w:rPr>
              <w:t>指導及出席費</w:t>
            </w:r>
            <w:r>
              <w:rPr>
                <w:rFonts w:ascii="Times New Roman" w:eastAsia="標楷體" w:hAnsi="Times New Roman" w:cs="Times New Roman"/>
              </w:rPr>
              <w:sym w:font="Wingdings" w:char="F0E0"/>
            </w:r>
            <w:r>
              <w:rPr>
                <w:rFonts w:ascii="Times New Roman" w:eastAsia="標楷體" w:hAnsi="Times New Roman" w:cs="Times New Roman" w:hint="eastAsia"/>
              </w:rPr>
              <w:t>誤選</w:t>
            </w:r>
            <w:r>
              <w:rPr>
                <w:rFonts w:ascii="Times New Roman" w:eastAsia="標楷體" w:hAnsi="Times New Roman" w:cs="Times New Roman"/>
              </w:rPr>
              <w:t>[50</w:t>
            </w:r>
            <w:r>
              <w:rPr>
                <w:rFonts w:ascii="Times New Roman" w:eastAsia="標楷體" w:hAnsi="Times New Roman" w:cs="Times New Roman" w:hint="eastAsia"/>
              </w:rPr>
              <w:t>薪資所得</w:t>
            </w:r>
            <w:r>
              <w:rPr>
                <w:rFonts w:ascii="Times New Roman" w:eastAsia="標楷體" w:hAnsi="Times New Roman" w:cs="Times New Roman"/>
              </w:rPr>
              <w:t>]</w:t>
            </w:r>
            <w:r>
              <w:rPr>
                <w:rFonts w:ascii="Times New Roman" w:eastAsia="標楷體" w:hAnsi="Times New Roman" w:cs="Times New Roman" w:hint="eastAsia"/>
              </w:rPr>
              <w:t>或</w:t>
            </w:r>
            <w:r>
              <w:rPr>
                <w:rFonts w:ascii="Times New Roman" w:eastAsia="標楷體" w:hAnsi="Times New Roman" w:cs="Times New Roman"/>
              </w:rPr>
              <w:t>[9A</w:t>
            </w:r>
            <w:r>
              <w:rPr>
                <w:rFonts w:ascii="Times New Roman" w:eastAsia="標楷體" w:hAnsi="Times New Roman" w:cs="Times New Roman" w:hint="eastAsia"/>
              </w:rPr>
              <w:t>專門</w:t>
            </w:r>
          </w:p>
          <w:p w:rsidR="00CC14F3" w:rsidRDefault="00CC14F3">
            <w:pPr>
              <w:pStyle w:val="a4"/>
              <w:adjustRightInd w:val="0"/>
              <w:snapToGrid w:val="0"/>
              <w:spacing w:line="22" w:lineRule="atLeast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</w:rPr>
              <w:t>職業技術</w:t>
            </w:r>
            <w:r>
              <w:rPr>
                <w:rFonts w:ascii="Times New Roman" w:eastAsia="標楷體" w:hAnsi="Times New Roman" w:cs="Times New Roman"/>
              </w:rPr>
              <w:t>]</w:t>
            </w:r>
          </w:p>
          <w:p w:rsidR="00CC14F3" w:rsidRDefault="00CC14F3" w:rsidP="00CC14F3">
            <w:pPr>
              <w:pStyle w:val="a4"/>
              <w:numPr>
                <w:ilvl w:val="0"/>
                <w:numId w:val="2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若有同學</w:t>
            </w:r>
            <w:r>
              <w:rPr>
                <w:rFonts w:ascii="Times New Roman" w:eastAsia="標楷體" w:hAnsi="Times New Roman" w:cs="Times New Roman" w:hint="eastAsia"/>
                <w:highlight w:val="yellow"/>
              </w:rPr>
              <w:t>撤銷</w:t>
            </w:r>
            <w:r>
              <w:rPr>
                <w:rFonts w:ascii="Times New Roman" w:eastAsia="標楷體" w:hAnsi="Times New Roman" w:cs="Times New Roman" w:hint="eastAsia"/>
              </w:rPr>
              <w:t>口試，煩請於委員建議名單內做</w:t>
            </w:r>
            <w:r>
              <w:rPr>
                <w:rFonts w:ascii="Times New Roman" w:eastAsia="標楷體" w:hAnsi="Times New Roman" w:cs="Times New Roman" w:hint="eastAsia"/>
                <w:highlight w:val="yellow"/>
              </w:rPr>
              <w:t>備註</w:t>
            </w:r>
            <w:r>
              <w:rPr>
                <w:rFonts w:ascii="Times New Roman" w:eastAsia="標楷體" w:hAnsi="Times New Roman" w:cs="Times New Roman" w:hint="eastAsia"/>
              </w:rPr>
              <w:t>，以利核對委員名單之正確性，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避免誤撥</w:t>
            </w:r>
            <w:proofErr w:type="gramEnd"/>
          </w:p>
        </w:tc>
      </w:tr>
      <w:tr w:rsidR="00CC14F3" w:rsidRPr="00A30EB3" w:rsidTr="008C32C3">
        <w:tc>
          <w:tcPr>
            <w:tcW w:w="2376" w:type="dxa"/>
            <w:gridSpan w:val="2"/>
            <w:vAlign w:val="center"/>
          </w:tcPr>
          <w:p w:rsidR="00CC14F3" w:rsidRDefault="00CC14F3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撥款清冊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鷹揚計畫校外招生助學金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CC14F3" w:rsidRDefault="00CC14F3" w:rsidP="00CC14F3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請點選撥款系統</w:t>
            </w:r>
            <w:r>
              <w:sym w:font="Wingdings" w:char="F0E0"/>
            </w:r>
            <w:r>
              <w:rPr>
                <w:rFonts w:ascii="Times New Roman" w:eastAsia="標楷體" w:hAnsi="Times New Roman" w:cs="Times New Roman" w:hint="eastAsia"/>
              </w:rPr>
              <w:t>學校經費</w:t>
            </w:r>
            <w:r>
              <w:sym w:font="Wingdings" w:char="F0E0"/>
            </w:r>
            <w:r>
              <w:rPr>
                <w:rFonts w:ascii="Times New Roman" w:eastAsia="標楷體" w:hAnsi="Times New Roman" w:cs="Times New Roman"/>
              </w:rPr>
              <w:t>[</w:t>
            </w:r>
            <w:r>
              <w:rPr>
                <w:rFonts w:ascii="Times New Roman" w:eastAsia="標楷體" w:hAnsi="Times New Roman" w:cs="Times New Roman" w:hint="eastAsia"/>
              </w:rPr>
              <w:t>鷹揚計畫校外招生助學金</w:t>
            </w:r>
            <w:r>
              <w:rPr>
                <w:rFonts w:ascii="Times New Roman" w:eastAsia="標楷體" w:hAnsi="Times New Roman" w:cs="Times New Roman"/>
              </w:rPr>
              <w:t>]</w:t>
            </w:r>
            <w:r>
              <w:rPr>
                <w:rFonts w:ascii="Times New Roman" w:eastAsia="標楷體" w:hAnsi="Times New Roman" w:cs="Times New Roman" w:hint="eastAsia"/>
              </w:rPr>
              <w:t>範本製作</w:t>
            </w:r>
          </w:p>
          <w:p w:rsidR="00CC14F3" w:rsidRDefault="00CC14F3" w:rsidP="00CC14F3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學生出差請示單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已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代決影本</w:t>
            </w:r>
            <w:proofErr w:type="gramEnd"/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CC14F3" w:rsidRDefault="00CC14F3" w:rsidP="00CC14F3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實習同意書</w:t>
            </w:r>
          </w:p>
          <w:p w:rsidR="00CC14F3" w:rsidRDefault="00CC14F3" w:rsidP="00CC14F3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津貼證明表</w:t>
            </w:r>
          </w:p>
        </w:tc>
        <w:tc>
          <w:tcPr>
            <w:tcW w:w="6520" w:type="dxa"/>
          </w:tcPr>
          <w:p w:rsidR="00CC14F3" w:rsidRDefault="00CC14F3" w:rsidP="00CC14F3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由於時常碰到所得類別點選錯誤，現已於撥款系統內建範本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於學校經費項下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CC14F3" w:rsidRDefault="00CC14F3" w:rsidP="00CC14F3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左側的學生出差請示單、實習同意書、津貼證明表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經常漏附</w:t>
            </w:r>
            <w:proofErr w:type="gramEnd"/>
          </w:p>
        </w:tc>
      </w:tr>
      <w:tr w:rsidR="00CC14F3" w:rsidRPr="00A30EB3" w:rsidTr="008C32C3">
        <w:tc>
          <w:tcPr>
            <w:tcW w:w="2376" w:type="dxa"/>
            <w:gridSpan w:val="2"/>
            <w:vAlign w:val="center"/>
          </w:tcPr>
          <w:p w:rsidR="00CC14F3" w:rsidRDefault="00CC14F3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撥款清冊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進修部業師專題演講授課鐘點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CC14F3" w:rsidRDefault="00CC14F3" w:rsidP="00CC14F3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spacing w:line="22" w:lineRule="atLeast"/>
              <w:ind w:leftChars="0" w:left="4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請點選撥款系統</w:t>
            </w:r>
            <w:r>
              <w:sym w:font="Wingdings" w:char="F0E0"/>
            </w:r>
            <w:r>
              <w:rPr>
                <w:rFonts w:ascii="Times New Roman" w:eastAsia="標楷體" w:hAnsi="Times New Roman" w:cs="Times New Roman" w:hint="eastAsia"/>
              </w:rPr>
              <w:t>學校經費</w:t>
            </w:r>
            <w:r>
              <w:sym w:font="Wingdings" w:char="F0E0"/>
            </w:r>
            <w:r>
              <w:t>[</w:t>
            </w:r>
            <w:r>
              <w:rPr>
                <w:rFonts w:ascii="Times New Roman" w:eastAsia="標楷體" w:hAnsi="Times New Roman" w:cs="Times New Roman" w:hint="eastAsia"/>
              </w:rPr>
              <w:t>進修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部業師專題授課鐘點</w:t>
            </w:r>
            <w:r>
              <w:rPr>
                <w:rFonts w:ascii="Times New Roman" w:eastAsia="標楷體" w:hAnsi="Times New Roman" w:cs="Times New Roman"/>
              </w:rPr>
              <w:t>]</w:t>
            </w:r>
          </w:p>
          <w:p w:rsidR="00CC14F3" w:rsidRDefault="00CC14F3" w:rsidP="00CC14F3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spacing w:line="22" w:lineRule="atLeast"/>
              <w:ind w:leftChars="0" w:left="317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業師簽收個人收據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所得類別請勾選</w:t>
            </w:r>
            <w:r>
              <w:rPr>
                <w:rFonts w:ascii="Times New Roman" w:eastAsia="標楷體" w:hAnsi="Times New Roman" w:cs="Times New Roman"/>
              </w:rPr>
              <w:t>[50]</w:t>
            </w:r>
            <w:r>
              <w:rPr>
                <w:rFonts w:ascii="Times New Roman" w:eastAsia="標楷體" w:hAnsi="Times New Roman" w:cs="Times New Roman" w:hint="eastAsia"/>
              </w:rPr>
              <w:t>薪資所得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CC14F3" w:rsidRDefault="00CC14F3" w:rsidP="00CC14F3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spacing w:line="22" w:lineRule="atLeast"/>
              <w:ind w:leftChars="0" w:left="317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進修部業師上課課表</w:t>
            </w:r>
          </w:p>
        </w:tc>
        <w:tc>
          <w:tcPr>
            <w:tcW w:w="6520" w:type="dxa"/>
          </w:tcPr>
          <w:p w:rsidR="00CC14F3" w:rsidRDefault="00CC14F3" w:rsidP="00CC14F3">
            <w:pPr>
              <w:pStyle w:val="a4"/>
              <w:numPr>
                <w:ilvl w:val="1"/>
                <w:numId w:val="28"/>
              </w:numPr>
              <w:adjustRightInd w:val="0"/>
              <w:snapToGrid w:val="0"/>
              <w:spacing w:line="22" w:lineRule="atLeast"/>
              <w:ind w:leftChars="0" w:left="459" w:hanging="45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由於時常碰到所得類別點選錯誤，現已於撥款系統內建範本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於學校經費項下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CC14F3" w:rsidRDefault="00CC14F3" w:rsidP="00CC14F3">
            <w:pPr>
              <w:pStyle w:val="a4"/>
              <w:numPr>
                <w:ilvl w:val="1"/>
                <w:numId w:val="28"/>
              </w:numPr>
              <w:adjustRightInd w:val="0"/>
              <w:snapToGrid w:val="0"/>
              <w:spacing w:line="22" w:lineRule="atLeast"/>
              <w:ind w:leftChars="0" w:left="459" w:hanging="45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業師個人收據</w:t>
            </w:r>
            <w:r>
              <w:rPr>
                <w:rFonts w:ascii="Times New Roman" w:eastAsia="標楷體" w:hAnsi="Times New Roman" w:cs="Times New Roman"/>
              </w:rPr>
              <w:sym w:font="Wingdings" w:char="F0E0"/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誤勾選</w:t>
            </w:r>
            <w:proofErr w:type="gramEnd"/>
            <w:r>
              <w:rPr>
                <w:rFonts w:ascii="Times New Roman" w:eastAsia="標楷體" w:hAnsi="Times New Roman" w:cs="Times New Roman"/>
              </w:rPr>
              <w:t>[9B</w:t>
            </w:r>
            <w:r>
              <w:rPr>
                <w:rFonts w:ascii="Times New Roman" w:eastAsia="標楷體" w:hAnsi="Times New Roman" w:cs="Times New Roman" w:hint="eastAsia"/>
              </w:rPr>
              <w:t>執行業務所得</w:t>
            </w:r>
            <w:r>
              <w:rPr>
                <w:rFonts w:ascii="Times New Roman" w:eastAsia="標楷體" w:hAnsi="Times New Roman" w:cs="Times New Roman"/>
              </w:rPr>
              <w:t>]</w:t>
            </w:r>
          </w:p>
          <w:p w:rsidR="00CC14F3" w:rsidRDefault="00CC14F3" w:rsidP="00CC14F3">
            <w:pPr>
              <w:pStyle w:val="a4"/>
              <w:numPr>
                <w:ilvl w:val="1"/>
                <w:numId w:val="28"/>
              </w:numPr>
              <w:adjustRightInd w:val="0"/>
              <w:snapToGrid w:val="0"/>
              <w:spacing w:line="22" w:lineRule="atLeast"/>
              <w:ind w:leftChars="0" w:left="459" w:hanging="454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漏附課表</w:t>
            </w:r>
            <w:proofErr w:type="gramEnd"/>
          </w:p>
        </w:tc>
      </w:tr>
      <w:tr w:rsidR="00A30EB3" w:rsidRPr="00A30EB3" w:rsidTr="008C32C3">
        <w:tc>
          <w:tcPr>
            <w:tcW w:w="2376" w:type="dxa"/>
            <w:gridSpan w:val="2"/>
            <w:vAlign w:val="center"/>
          </w:tcPr>
          <w:p w:rsidR="00A40A9D" w:rsidRPr="00A30EB3" w:rsidRDefault="00A40A9D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差旅費報告表</w:t>
            </w:r>
          </w:p>
        </w:tc>
        <w:tc>
          <w:tcPr>
            <w:tcW w:w="6663" w:type="dxa"/>
          </w:tcPr>
          <w:p w:rsidR="00A40A9D" w:rsidRPr="00A30EB3" w:rsidRDefault="00A40A9D" w:rsidP="0099497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出差請示單（第一面）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出差核准簽呈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請註明經費來源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計畫經費表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若出席會議，請附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會議議程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請註明是否供餐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交通費憑證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車票、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自行開車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: 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e-tag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通行交易</w:t>
            </w:r>
            <w:proofErr w:type="gramStart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明細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或出差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地加油之發票需有學校統編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獎補助款國內研習：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研習證明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發表論文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研習心得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國內研習補助申請書影本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公文擬辦單或簽呈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獎補助款國外研討會：照片（至大陸參加研討會須有與主辦單位人員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之合照）、會議手冊／會議議程、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授權圖書館典藏證明文件、研習心得、發表論文全文抽印本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有向職發中心申請出差訪視實習生者，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請附職發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中心核准之出差申請表影本。</w:t>
            </w:r>
          </w:p>
          <w:p w:rsidR="008C32C3" w:rsidRDefault="00A40A9D" w:rsidP="008C32C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以教學卓越計畫經費支應之競賽差旅費，請附申請表。</w:t>
            </w:r>
          </w:p>
          <w:p w:rsidR="00A40A9D" w:rsidRPr="008C32C3" w:rsidRDefault="00A40A9D" w:rsidP="008C32C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C32C3">
              <w:rPr>
                <w:rFonts w:ascii="Times New Roman" w:eastAsia="標楷體" w:hAnsi="Times New Roman" w:cs="Times New Roman" w:hint="eastAsia"/>
                <w:color w:val="000000" w:themeColor="text1"/>
              </w:rPr>
              <w:t>撥款清冊</w:t>
            </w:r>
            <w:r w:rsidRPr="008C32C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8C32C3">
              <w:rPr>
                <w:rFonts w:ascii="Times New Roman" w:eastAsia="標楷體" w:hAnsi="Times New Roman" w:cs="Times New Roman" w:hint="eastAsia"/>
                <w:color w:val="000000" w:themeColor="text1"/>
              </w:rPr>
              <w:t>需列印出來</w:t>
            </w:r>
            <w:r w:rsidRPr="008C32C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6520" w:type="dxa"/>
          </w:tcPr>
          <w:p w:rsidR="00A40A9D" w:rsidRPr="00A30EB3" w:rsidRDefault="00A40A9D" w:rsidP="0099497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經費來源錯誤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、預算代號未填上。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國外出差交通費憑證有缺漏：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旅行社代收轉付收據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電子機票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向旅行社索取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登機證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申請保險費須檢付保險契約，要保人為南</w:t>
            </w:r>
            <w:proofErr w:type="gramStart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臺</w:t>
            </w:r>
            <w:proofErr w:type="gramEnd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科技大學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搭乘外國航班務必於「出差前」完成因公搭乘國外班機申請書。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未附交通費憑證也無任何說明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走省道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?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搭便車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?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車票遺失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?)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常見錯誤請參照會計憑證錯誤樣態退件原因對照表</w:t>
            </w:r>
          </w:p>
        </w:tc>
      </w:tr>
      <w:tr w:rsidR="00A30EB3" w:rsidRPr="00A30EB3" w:rsidTr="008C32C3">
        <w:tc>
          <w:tcPr>
            <w:tcW w:w="2376" w:type="dxa"/>
            <w:gridSpan w:val="2"/>
            <w:vAlign w:val="center"/>
          </w:tcPr>
          <w:p w:rsidR="00A40A9D" w:rsidRPr="00A30EB3" w:rsidRDefault="00A40A9D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經費動支單</w:t>
            </w:r>
          </w:p>
        </w:tc>
        <w:tc>
          <w:tcPr>
            <w:tcW w:w="6663" w:type="dxa"/>
          </w:tcPr>
          <w:p w:rsidR="00A40A9D" w:rsidRPr="00A30EB3" w:rsidRDefault="00A40A9D" w:rsidP="00994971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22" w:lineRule="atLeast"/>
              <w:ind w:leftChars="0" w:left="317" w:hanging="31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預付借支經費表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會計室網站下載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A40A9D" w:rsidRPr="00A30EB3" w:rsidRDefault="00A40A9D" w:rsidP="00A30EB3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22" w:lineRule="atLeast"/>
              <w:ind w:leftChars="0" w:left="317" w:hanging="31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撥款清冊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需列印出來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6520" w:type="dxa"/>
          </w:tcPr>
          <w:p w:rsidR="00A40A9D" w:rsidRPr="00A30EB3" w:rsidRDefault="00A40A9D" w:rsidP="00994971">
            <w:pPr>
              <w:pStyle w:val="a4"/>
              <w:numPr>
                <w:ilvl w:val="1"/>
                <w:numId w:val="12"/>
              </w:numPr>
              <w:adjustRightInd w:val="0"/>
              <w:snapToGrid w:val="0"/>
              <w:spacing w:line="22" w:lineRule="atLeast"/>
              <w:ind w:leftChars="0" w:left="459" w:hanging="45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表單右下角的預計報支日期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須在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個月內</w:t>
            </w:r>
            <w:r w:rsidRPr="00A30EB3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994971">
            <w:pPr>
              <w:pStyle w:val="a4"/>
              <w:numPr>
                <w:ilvl w:val="1"/>
                <w:numId w:val="12"/>
              </w:numPr>
              <w:adjustRightInd w:val="0"/>
              <w:snapToGrid w:val="0"/>
              <w:spacing w:line="22" w:lineRule="atLeast"/>
              <w:ind w:leftChars="0" w:left="459" w:hanging="45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借支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代墊的撥款清冊為</w:t>
            </w:r>
            <w:r w:rsidRPr="00A30EB3">
              <w:rPr>
                <w:rFonts w:ascii="標楷體" w:eastAsia="標楷體" w:hAnsi="標楷體" w:cs="Times New Roman" w:hint="eastAsia"/>
                <w:color w:val="000000" w:themeColor="text1"/>
              </w:rPr>
              <w:t>「免稅」，下方不須跑流程。</w:t>
            </w:r>
          </w:p>
          <w:p w:rsidR="00A40A9D" w:rsidRPr="00A30EB3" w:rsidRDefault="00A40A9D" w:rsidP="00994971">
            <w:pPr>
              <w:pStyle w:val="a4"/>
              <w:numPr>
                <w:ilvl w:val="1"/>
                <w:numId w:val="12"/>
              </w:numPr>
              <w:adjustRightInd w:val="0"/>
              <w:snapToGrid w:val="0"/>
              <w:spacing w:line="22" w:lineRule="atLeast"/>
              <w:ind w:leftChars="0" w:left="459" w:hanging="45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標楷體" w:eastAsia="標楷體" w:hAnsi="標楷體" w:cs="Times New Roman" w:hint="eastAsia"/>
                <w:color w:val="000000" w:themeColor="text1"/>
              </w:rPr>
              <w:t>請先詳細閱讀預付借支經費表所列</w:t>
            </w:r>
            <w:r w:rsidRPr="00A30EB3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>不得借支項目</w:t>
            </w:r>
            <w:r w:rsidRPr="00A30EB3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994971">
            <w:pPr>
              <w:pStyle w:val="a4"/>
              <w:numPr>
                <w:ilvl w:val="1"/>
                <w:numId w:val="12"/>
              </w:numPr>
              <w:adjustRightInd w:val="0"/>
              <w:snapToGrid w:val="0"/>
              <w:spacing w:line="22" w:lineRule="atLeast"/>
              <w:ind w:leftChars="0" w:left="459" w:hanging="45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標楷體" w:eastAsia="標楷體" w:hAnsi="標楷體" w:cs="Times New Roman" w:hint="eastAsia"/>
                <w:color w:val="000000" w:themeColor="text1"/>
              </w:rPr>
              <w:t>請確定所借項目是否有逾萬元須由學校付款廠商的項目。</w:t>
            </w:r>
          </w:p>
        </w:tc>
      </w:tr>
      <w:tr w:rsidR="00A30EB3" w:rsidRPr="00A30EB3" w:rsidTr="008C32C3">
        <w:tc>
          <w:tcPr>
            <w:tcW w:w="2376" w:type="dxa"/>
            <w:gridSpan w:val="2"/>
            <w:vAlign w:val="center"/>
          </w:tcPr>
          <w:p w:rsidR="00A40A9D" w:rsidRPr="00A30EB3" w:rsidRDefault="00A40A9D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付款廠商</w:t>
            </w:r>
          </w:p>
        </w:tc>
        <w:tc>
          <w:tcPr>
            <w:tcW w:w="6663" w:type="dxa"/>
          </w:tcPr>
          <w:p w:rsidR="00A40A9D" w:rsidRPr="00A30EB3" w:rsidRDefault="00A40A9D" w:rsidP="00994971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報價單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(5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萬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含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以下須檢附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家廠商報價單，逾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萬未達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萬須檢附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家廠商報價單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6520" w:type="dxa"/>
          </w:tcPr>
          <w:p w:rsidR="00A40A9D" w:rsidRPr="00A30EB3" w:rsidRDefault="00A40A9D" w:rsidP="00994971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報價單須有廠商蓋用印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大小章、發票章、報價章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報價單若為影本，請寫上「與正本相符」並簽名或蓋章。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會簽人員</w:t>
            </w:r>
            <w:proofErr w:type="gramStart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未加押日期或加押日期</w:t>
            </w:r>
            <w:proofErr w:type="gramEnd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早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於請購日期或原始憑證日期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採購或發票日期早於請購日期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03758" w:rsidP="00994971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遺漏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會簽相關單位。</w:t>
            </w:r>
          </w:p>
        </w:tc>
      </w:tr>
      <w:tr w:rsidR="00A30EB3" w:rsidRPr="00A30EB3" w:rsidTr="008C32C3">
        <w:trPr>
          <w:trHeight w:val="1322"/>
        </w:trPr>
        <w:tc>
          <w:tcPr>
            <w:tcW w:w="1259" w:type="dxa"/>
            <w:vMerge w:val="restart"/>
            <w:vAlign w:val="center"/>
          </w:tcPr>
          <w:p w:rsidR="00A40A9D" w:rsidRPr="00A30EB3" w:rsidRDefault="00A40A9D" w:rsidP="009F3CA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黏貼憑證用紙</w:t>
            </w:r>
          </w:p>
        </w:tc>
        <w:tc>
          <w:tcPr>
            <w:tcW w:w="1117" w:type="dxa"/>
            <w:vAlign w:val="center"/>
          </w:tcPr>
          <w:p w:rsidR="00A40A9D" w:rsidRPr="00A30EB3" w:rsidRDefault="00A40A9D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核銷</w:t>
            </w:r>
          </w:p>
        </w:tc>
        <w:tc>
          <w:tcPr>
            <w:tcW w:w="6663" w:type="dxa"/>
          </w:tcPr>
          <w:p w:rsidR="00A40A9D" w:rsidRPr="00A30EB3" w:rsidRDefault="00A40A9D" w:rsidP="00994971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黏貼憑證用紙上請購案號欄位請填上，若為代墊請寫上「代墊」，以利於承辦人員判斷。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計畫經費表</w:t>
            </w:r>
          </w:p>
          <w:p w:rsidR="00A40A9D" w:rsidRPr="00A30EB3" w:rsidRDefault="00A40A9D" w:rsidP="00DE3DEB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學生事務與輔導工作計畫需附核准簽呈，用途欄位請填寫活動名稱。</w:t>
            </w:r>
          </w:p>
        </w:tc>
        <w:tc>
          <w:tcPr>
            <w:tcW w:w="6520" w:type="dxa"/>
            <w:vMerge w:val="restart"/>
          </w:tcPr>
          <w:p w:rsidR="00A40A9D" w:rsidRPr="00A30EB3" w:rsidRDefault="00A40A9D" w:rsidP="00994971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表單填寫：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經費</w:t>
            </w:r>
            <w:proofErr w:type="gramStart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來源未勾選</w:t>
            </w:r>
            <w:proofErr w:type="gramEnd"/>
          </w:p>
          <w:p w:rsidR="00A40A9D" w:rsidRPr="00A30EB3" w:rsidRDefault="00A40A9D" w:rsidP="00994971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用途說明欄位未填寫計畫名稱或預算編號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支出黏貼憑證總金額與憑證總額不相符，或是沒有照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會計室規定之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方式填寫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如部份金額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自行吸收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憑證黏貼：</w:t>
            </w:r>
            <w:r w:rsidRPr="00A30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請依照</w:t>
            </w:r>
            <w:r w:rsidRPr="00A30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會計室</w:t>
            </w:r>
            <w:r w:rsidRPr="00A30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規定</w:t>
            </w:r>
            <w:r w:rsidRPr="00A30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方式</w:t>
            </w:r>
            <w:r w:rsidRPr="00A30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黏貼</w:t>
            </w:r>
            <w:r w:rsidRPr="00A30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詳見會計室網站</w:t>
            </w:r>
            <w:r w:rsidRPr="00A30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_</w:t>
            </w:r>
            <w:r w:rsidRPr="00A30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詹老師專區</w:t>
            </w:r>
            <w:r w:rsidRPr="00A30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切勿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遮到</w:t>
            </w:r>
            <w:proofErr w:type="gramEnd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抬頭、日期或學校統編，無法完整呈現憑證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黏貼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方向錯誤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有加</w:t>
            </w:r>
            <w:proofErr w:type="gramStart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  <w:proofErr w:type="gramEnd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說明者，經手人沒有簽名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補助款跟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配合款請分開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黏貼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勿將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標示錯誤的</w:t>
            </w:r>
            <w:proofErr w:type="gramStart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便利貼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拿掉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以利於會計室再次收到憑證時，可以快速辨別，加快行政流程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結案：黏貼憑證金額未達借支金額時，請勿送入會計室給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承辦人。</w:t>
            </w:r>
          </w:p>
          <w:p w:rsidR="00A40A9D" w:rsidRPr="00A30EB3" w:rsidRDefault="00A40A9D" w:rsidP="00ED363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經手人與驗收人不得為同一人，驗收人與單位主管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可為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同一人</w:t>
            </w:r>
            <w:r w:rsidR="008C32C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ED363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採購或發票日期早於</w:t>
            </w:r>
            <w:r w:rsidR="00A30EB3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借支單核准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日期</w:t>
            </w:r>
            <w:r w:rsidR="008C32C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8C32C3">
              <w:rPr>
                <w:rFonts w:ascii="Times New Roman" w:eastAsia="標楷體" w:hAnsi="Times New Roman" w:cs="Times New Roman" w:hint="eastAsia"/>
                <w:color w:val="000000" w:themeColor="text1"/>
              </w:rPr>
              <w:t>長官</w:t>
            </w:r>
            <w:proofErr w:type="gramStart"/>
            <w:r w:rsidR="008C32C3">
              <w:rPr>
                <w:rFonts w:ascii="Times New Roman" w:eastAsia="標楷體" w:hAnsi="Times New Roman" w:cs="Times New Roman" w:hint="eastAsia"/>
                <w:color w:val="000000" w:themeColor="text1"/>
              </w:rPr>
              <w:t>代決日</w:t>
            </w:r>
            <w:proofErr w:type="gramEnd"/>
            <w:r w:rsidR="008C32C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A40A9D" w:rsidRPr="00A30EB3" w:rsidRDefault="00A40A9D" w:rsidP="00ED363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用途說明未清楚呈現核銷活動及性質</w:t>
            </w:r>
          </w:p>
          <w:p w:rsidR="00A40A9D" w:rsidRPr="00A30EB3" w:rsidRDefault="00A40A9D" w:rsidP="00ED363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修改處未簽名或蓋章</w:t>
            </w:r>
          </w:p>
          <w:p w:rsidR="00A40A9D" w:rsidRPr="00A30EB3" w:rsidRDefault="00A40A9D" w:rsidP="00ED363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支出黏貼憑證審核流程未完成，卻送會計室開立傳票</w:t>
            </w:r>
            <w:r w:rsidR="00A30EB3"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A30EB3" w:rsidRPr="00A30EB3" w:rsidTr="008C32C3">
        <w:trPr>
          <w:trHeight w:val="3375"/>
        </w:trPr>
        <w:tc>
          <w:tcPr>
            <w:tcW w:w="1259" w:type="dxa"/>
            <w:vMerge/>
            <w:vAlign w:val="center"/>
          </w:tcPr>
          <w:p w:rsidR="00A40A9D" w:rsidRPr="00A30EB3" w:rsidRDefault="00A40A9D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:rsidR="00A40A9D" w:rsidRPr="00A30EB3" w:rsidRDefault="00A40A9D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結案</w:t>
            </w:r>
          </w:p>
        </w:tc>
        <w:tc>
          <w:tcPr>
            <w:tcW w:w="6663" w:type="dxa"/>
          </w:tcPr>
          <w:p w:rsidR="00A40A9D" w:rsidRPr="00A30EB3" w:rsidRDefault="00A40A9D" w:rsidP="00994971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spacing w:line="22" w:lineRule="atLeast"/>
              <w:ind w:leftChars="0" w:left="317" w:hanging="33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借支結案：</w:t>
            </w:r>
          </w:p>
          <w:p w:rsidR="00A40A9D" w:rsidRPr="00A30EB3" w:rsidRDefault="00A40A9D" w:rsidP="00994971">
            <w:pPr>
              <w:pStyle w:val="a4"/>
              <w:adjustRightInd w:val="0"/>
              <w:snapToGrid w:val="0"/>
              <w:spacing w:line="22" w:lineRule="atLeast"/>
              <w:ind w:leftChars="0" w:left="317" w:hanging="33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a.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有餘款：動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支單影本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、原始憑證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需完成校內核銷流程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歸墊單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994971">
            <w:pPr>
              <w:pStyle w:val="a4"/>
              <w:adjustRightInd w:val="0"/>
              <w:snapToGrid w:val="0"/>
              <w:spacing w:line="22" w:lineRule="atLeast"/>
              <w:ind w:leftChars="0" w:left="317" w:hanging="33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b.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無餘款：動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支單影本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（若無請填歸墊單，歸墊金額為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）、原始憑證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需完成校內核銷流程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spacing w:line="22" w:lineRule="atLeast"/>
              <w:ind w:leftChars="0" w:left="317" w:hanging="33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代墊結案：原始憑證（需完成校內核銷流程）、撥款清冊（需列印出來）、</w:t>
            </w:r>
            <w:r w:rsidRPr="00A30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請購單單號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（請於帳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務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系統新增，依經費項目填入總數即可，完成後填寫於撥款清冊的備註欄位，此動支單僅為扣預算用，毋須跑流程）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spacing w:line="22" w:lineRule="atLeast"/>
              <w:ind w:leftChars="0" w:left="317" w:hanging="33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憑證外送：請將原始憑證送入會計室入帳後，再填寫憑證調閱單，依規定辦理，切勿自行外送。</w:t>
            </w:r>
          </w:p>
        </w:tc>
        <w:tc>
          <w:tcPr>
            <w:tcW w:w="6520" w:type="dxa"/>
            <w:vMerge/>
          </w:tcPr>
          <w:p w:rsidR="00A40A9D" w:rsidRPr="00A30EB3" w:rsidRDefault="00A40A9D" w:rsidP="00994971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30EB3" w:rsidRPr="00A30EB3" w:rsidTr="008C32C3">
        <w:tc>
          <w:tcPr>
            <w:tcW w:w="2376" w:type="dxa"/>
            <w:gridSpan w:val="2"/>
            <w:vAlign w:val="center"/>
          </w:tcPr>
          <w:p w:rsidR="00A40A9D" w:rsidRPr="00A30EB3" w:rsidRDefault="00A40A9D" w:rsidP="00994971">
            <w:pPr>
              <w:adjustRightInd w:val="0"/>
              <w:snapToGrid w:val="0"/>
              <w:spacing w:line="22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其他</w:t>
            </w:r>
          </w:p>
        </w:tc>
        <w:tc>
          <w:tcPr>
            <w:tcW w:w="6663" w:type="dxa"/>
          </w:tcPr>
          <w:p w:rsidR="00A40A9D" w:rsidRPr="00A30EB3" w:rsidRDefault="00A40A9D" w:rsidP="00994971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文件管控條碼：一份卷宗夾內，一張文件管控條碼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文件簽名需在旁押上日期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屬於教學卓越計畫、典範科技大學計畫需先送計畫辦公室審核。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屬於學生事務與輔導工作計畫需先送課外組劉嘉坤先生登錄蓋章。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屬於科技部計畫之文件，請務必打上科技部計畫編號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MOST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，若為廠商配合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款請加註廠配款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計畫經費匯入南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臺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，銀行無註明廠商名稱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時請跑收入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款項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認列單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計畫配合款申請須先至</w:t>
            </w:r>
            <w:proofErr w:type="gramStart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研</w:t>
            </w:r>
            <w:proofErr w:type="gramEnd"/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產處申請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6520" w:type="dxa"/>
          </w:tcPr>
          <w:p w:rsidR="00A40A9D" w:rsidRPr="00A30EB3" w:rsidRDefault="00A40A9D" w:rsidP="0099497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未黏貼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紙本公文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條碼，或是貼了卻未開通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文件簽名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蓋章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未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押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日期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文件拿回去之後</w:t>
            </w:r>
            <w:r w:rsidRPr="00A30EB3">
              <w:rPr>
                <w:rFonts w:ascii="Times New Roman" w:eastAsia="標楷體" w:hAnsi="Times New Roman" w:cs="Times New Roman"/>
                <w:color w:val="000000" w:themeColor="text1"/>
              </w:rPr>
              <w:t>卻</w:t>
            </w: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沒有收件刷入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文件沒修改又送回會計室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差旅費、撥款清冊、黏貼憑證用紙、付款廠商等，因憑證性質不同、簽核流程也不同，請勿放在同一份卷宗內跑流程，請分開卷宗夾，並貼上文件管制條碼。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22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計畫經費匯入南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臺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時：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spacing w:line="22" w:lineRule="atLeast"/>
              <w:ind w:leftChars="0" w:left="6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未註記廠商名字，只出現一串帳號或人名等，無法確定是哪</w:t>
            </w:r>
            <w:proofErr w:type="gramStart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個</w:t>
            </w:r>
            <w:proofErr w:type="gramEnd"/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計畫案收入。</w:t>
            </w:r>
          </w:p>
          <w:p w:rsidR="00A40A9D" w:rsidRPr="00A30EB3" w:rsidRDefault="00A40A9D" w:rsidP="00994971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spacing w:line="22" w:lineRule="atLeast"/>
              <w:ind w:leftChars="0" w:left="6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無收據。</w:t>
            </w:r>
          </w:p>
          <w:p w:rsidR="00A40A9D" w:rsidRPr="00A30EB3" w:rsidRDefault="00A40A9D" w:rsidP="00826739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spacing w:line="22" w:lineRule="atLeast"/>
              <w:ind w:leftChars="0" w:left="6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EB3">
              <w:rPr>
                <w:rFonts w:ascii="Times New Roman" w:eastAsia="標楷體" w:hAnsi="Times New Roman" w:cs="Times New Roman" w:hint="eastAsia"/>
                <w:color w:val="000000" w:themeColor="text1"/>
              </w:rPr>
              <w:t>收據等到廠商匯入經費才製作。</w:t>
            </w:r>
          </w:p>
        </w:tc>
      </w:tr>
    </w:tbl>
    <w:p w:rsidR="00EA48B3" w:rsidRPr="00A30EB3" w:rsidRDefault="00EA48B3" w:rsidP="00994971">
      <w:pPr>
        <w:adjustRightInd w:val="0"/>
        <w:snapToGrid w:val="0"/>
        <w:spacing w:line="22" w:lineRule="atLeast"/>
        <w:rPr>
          <w:color w:val="000000" w:themeColor="text1"/>
        </w:rPr>
      </w:pPr>
    </w:p>
    <w:sectPr w:rsidR="00EA48B3" w:rsidRPr="00A30EB3" w:rsidSect="000923B8">
      <w:headerReference w:type="default" r:id="rId9"/>
      <w:pgSz w:w="16838" w:h="11906" w:orient="landscape"/>
      <w:pgMar w:top="1276" w:right="720" w:bottom="720" w:left="72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34" w:rsidRDefault="00B71E34" w:rsidP="002B50E5">
      <w:r>
        <w:separator/>
      </w:r>
    </w:p>
  </w:endnote>
  <w:endnote w:type="continuationSeparator" w:id="0">
    <w:p w:rsidR="00B71E34" w:rsidRDefault="00B71E34" w:rsidP="002B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34" w:rsidRDefault="00B71E34" w:rsidP="002B50E5">
      <w:r>
        <w:separator/>
      </w:r>
    </w:p>
  </w:footnote>
  <w:footnote w:type="continuationSeparator" w:id="0">
    <w:p w:rsidR="00B71E34" w:rsidRDefault="00B71E34" w:rsidP="002B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B8" w:rsidRPr="000923B8" w:rsidRDefault="000923B8" w:rsidP="000923B8">
    <w:pPr>
      <w:pStyle w:val="a7"/>
      <w:jc w:val="center"/>
      <w:rPr>
        <w:rFonts w:ascii="標楷體" w:eastAsia="標楷體" w:hAnsi="標楷體"/>
        <w:color w:val="000000" w:themeColor="text1"/>
        <w:sz w:val="32"/>
        <w:szCs w:val="32"/>
      </w:rPr>
    </w:pPr>
    <w:r w:rsidRPr="000923B8">
      <w:rPr>
        <w:rFonts w:ascii="標楷體" w:eastAsia="標楷體" w:hAnsi="標楷體" w:hint="eastAsia"/>
        <w:color w:val="000000" w:themeColor="text1"/>
        <w:sz w:val="32"/>
        <w:szCs w:val="32"/>
      </w:rPr>
      <w:t>各類表單注意事項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4C6"/>
    <w:multiLevelType w:val="hybridMultilevel"/>
    <w:tmpl w:val="BED0BAE8"/>
    <w:lvl w:ilvl="0" w:tplc="7B640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85DF4"/>
    <w:multiLevelType w:val="hybridMultilevel"/>
    <w:tmpl w:val="19CE566A"/>
    <w:lvl w:ilvl="0" w:tplc="83A82C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C1E0B1E"/>
    <w:multiLevelType w:val="hybridMultilevel"/>
    <w:tmpl w:val="53402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367E2"/>
    <w:multiLevelType w:val="hybridMultilevel"/>
    <w:tmpl w:val="4EDE1468"/>
    <w:lvl w:ilvl="0" w:tplc="F8384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EC64C8"/>
    <w:multiLevelType w:val="hybridMultilevel"/>
    <w:tmpl w:val="29DC6842"/>
    <w:lvl w:ilvl="0" w:tplc="5A7008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5261695"/>
    <w:multiLevelType w:val="hybridMultilevel"/>
    <w:tmpl w:val="B4A81B72"/>
    <w:lvl w:ilvl="0" w:tplc="3D0E9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154083"/>
    <w:multiLevelType w:val="hybridMultilevel"/>
    <w:tmpl w:val="86E459E8"/>
    <w:lvl w:ilvl="0" w:tplc="6E005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AA7DAB"/>
    <w:multiLevelType w:val="hybridMultilevel"/>
    <w:tmpl w:val="F4A88E26"/>
    <w:lvl w:ilvl="0" w:tplc="B43CE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993E10"/>
    <w:multiLevelType w:val="hybridMultilevel"/>
    <w:tmpl w:val="588690F6"/>
    <w:lvl w:ilvl="0" w:tplc="66DA2C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ECE8EAC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3756C51"/>
    <w:multiLevelType w:val="hybridMultilevel"/>
    <w:tmpl w:val="5572742E"/>
    <w:lvl w:ilvl="0" w:tplc="CB0C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203C42"/>
    <w:multiLevelType w:val="hybridMultilevel"/>
    <w:tmpl w:val="86E459E8"/>
    <w:lvl w:ilvl="0" w:tplc="6E005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DF6579"/>
    <w:multiLevelType w:val="hybridMultilevel"/>
    <w:tmpl w:val="07721CEC"/>
    <w:lvl w:ilvl="0" w:tplc="3078E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1C1908"/>
    <w:multiLevelType w:val="hybridMultilevel"/>
    <w:tmpl w:val="93E6892C"/>
    <w:lvl w:ilvl="0" w:tplc="C6148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9D2BF5"/>
    <w:multiLevelType w:val="hybridMultilevel"/>
    <w:tmpl w:val="0BC49A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6B6300"/>
    <w:multiLevelType w:val="hybridMultilevel"/>
    <w:tmpl w:val="A8F43D50"/>
    <w:lvl w:ilvl="0" w:tplc="0409000F">
      <w:start w:val="1"/>
      <w:numFmt w:val="decimal"/>
      <w:lvlText w:val="%1."/>
      <w:lvlJc w:val="left"/>
      <w:pPr>
        <w:ind w:left="8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CB14B2"/>
    <w:multiLevelType w:val="hybridMultilevel"/>
    <w:tmpl w:val="238E6CEC"/>
    <w:lvl w:ilvl="0" w:tplc="B72EF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024E89"/>
    <w:multiLevelType w:val="hybridMultilevel"/>
    <w:tmpl w:val="0496576E"/>
    <w:lvl w:ilvl="0" w:tplc="C0DC32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66463D2"/>
    <w:multiLevelType w:val="hybridMultilevel"/>
    <w:tmpl w:val="28D61FE6"/>
    <w:lvl w:ilvl="0" w:tplc="04FA2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D823EB"/>
    <w:multiLevelType w:val="hybridMultilevel"/>
    <w:tmpl w:val="B4C8E8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806C73"/>
    <w:multiLevelType w:val="hybridMultilevel"/>
    <w:tmpl w:val="B816D652"/>
    <w:lvl w:ilvl="0" w:tplc="C7CA1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3A7C31"/>
    <w:multiLevelType w:val="hybridMultilevel"/>
    <w:tmpl w:val="FD9032AA"/>
    <w:lvl w:ilvl="0" w:tplc="11A2D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A304322"/>
    <w:multiLevelType w:val="hybridMultilevel"/>
    <w:tmpl w:val="8E8E7EB0"/>
    <w:lvl w:ilvl="0" w:tplc="155E2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501381"/>
    <w:multiLevelType w:val="hybridMultilevel"/>
    <w:tmpl w:val="C2164210"/>
    <w:lvl w:ilvl="0" w:tplc="EED4FE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19"/>
  </w:num>
  <w:num w:numId="9">
    <w:abstractNumId w:val="17"/>
  </w:num>
  <w:num w:numId="10">
    <w:abstractNumId w:val="15"/>
  </w:num>
  <w:num w:numId="11">
    <w:abstractNumId w:val="4"/>
  </w:num>
  <w:num w:numId="12">
    <w:abstractNumId w:val="8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22"/>
  </w:num>
  <w:num w:numId="18">
    <w:abstractNumId w:val="10"/>
  </w:num>
  <w:num w:numId="19">
    <w:abstractNumId w:val="6"/>
  </w:num>
  <w:num w:numId="20">
    <w:abstractNumId w:val="13"/>
  </w:num>
  <w:num w:numId="21">
    <w:abstractNumId w:val="20"/>
  </w:num>
  <w:num w:numId="22">
    <w:abstractNumId w:val="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D2"/>
    <w:rsid w:val="0000620B"/>
    <w:rsid w:val="000923B8"/>
    <w:rsid w:val="000E684B"/>
    <w:rsid w:val="00160FF9"/>
    <w:rsid w:val="0019561F"/>
    <w:rsid w:val="001A62EF"/>
    <w:rsid w:val="001D1952"/>
    <w:rsid w:val="00220F8F"/>
    <w:rsid w:val="00232070"/>
    <w:rsid w:val="002B50E5"/>
    <w:rsid w:val="00304E46"/>
    <w:rsid w:val="00340C1F"/>
    <w:rsid w:val="00351125"/>
    <w:rsid w:val="00353ACD"/>
    <w:rsid w:val="00373860"/>
    <w:rsid w:val="003A3260"/>
    <w:rsid w:val="00412231"/>
    <w:rsid w:val="005A3D78"/>
    <w:rsid w:val="005A4959"/>
    <w:rsid w:val="005C4F4C"/>
    <w:rsid w:val="005E7AD6"/>
    <w:rsid w:val="00605801"/>
    <w:rsid w:val="00613801"/>
    <w:rsid w:val="00636ED0"/>
    <w:rsid w:val="006F58D2"/>
    <w:rsid w:val="00706F72"/>
    <w:rsid w:val="00712B5C"/>
    <w:rsid w:val="0072328C"/>
    <w:rsid w:val="007343F1"/>
    <w:rsid w:val="007351E5"/>
    <w:rsid w:val="007672AB"/>
    <w:rsid w:val="007A4556"/>
    <w:rsid w:val="007E5805"/>
    <w:rsid w:val="007F4C85"/>
    <w:rsid w:val="00826739"/>
    <w:rsid w:val="00836F3C"/>
    <w:rsid w:val="00861CF3"/>
    <w:rsid w:val="008977B2"/>
    <w:rsid w:val="008B7A22"/>
    <w:rsid w:val="008C32C3"/>
    <w:rsid w:val="008E5A20"/>
    <w:rsid w:val="009275A3"/>
    <w:rsid w:val="00994971"/>
    <w:rsid w:val="009C12AB"/>
    <w:rsid w:val="009F3CA1"/>
    <w:rsid w:val="00A02858"/>
    <w:rsid w:val="00A03758"/>
    <w:rsid w:val="00A30EB3"/>
    <w:rsid w:val="00A40A9D"/>
    <w:rsid w:val="00A4496A"/>
    <w:rsid w:val="00A90065"/>
    <w:rsid w:val="00AA7C4C"/>
    <w:rsid w:val="00AB4970"/>
    <w:rsid w:val="00AD49E5"/>
    <w:rsid w:val="00AD6C7D"/>
    <w:rsid w:val="00AD7B1D"/>
    <w:rsid w:val="00AE726C"/>
    <w:rsid w:val="00AF3C99"/>
    <w:rsid w:val="00B10958"/>
    <w:rsid w:val="00B54CE0"/>
    <w:rsid w:val="00B70381"/>
    <w:rsid w:val="00B71E34"/>
    <w:rsid w:val="00BF7D66"/>
    <w:rsid w:val="00C00404"/>
    <w:rsid w:val="00C12867"/>
    <w:rsid w:val="00C223FA"/>
    <w:rsid w:val="00C41CB8"/>
    <w:rsid w:val="00C60BF1"/>
    <w:rsid w:val="00C63C52"/>
    <w:rsid w:val="00CC14F3"/>
    <w:rsid w:val="00CE1D23"/>
    <w:rsid w:val="00D03419"/>
    <w:rsid w:val="00D17DBD"/>
    <w:rsid w:val="00DC64EC"/>
    <w:rsid w:val="00DD52E7"/>
    <w:rsid w:val="00DE3DEB"/>
    <w:rsid w:val="00E0179A"/>
    <w:rsid w:val="00E57D38"/>
    <w:rsid w:val="00E869D4"/>
    <w:rsid w:val="00E87C1B"/>
    <w:rsid w:val="00EA48B3"/>
    <w:rsid w:val="00ED363E"/>
    <w:rsid w:val="00EE7024"/>
    <w:rsid w:val="00F40CA3"/>
    <w:rsid w:val="00F47F60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8D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86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69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5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50E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5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50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8D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86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69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5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50E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5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50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2026-15C9-4094-8285-084165C5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owner</cp:lastModifiedBy>
  <cp:revision>6</cp:revision>
  <cp:lastPrinted>2017-02-22T02:41:00Z</cp:lastPrinted>
  <dcterms:created xsi:type="dcterms:W3CDTF">2017-02-20T00:44:00Z</dcterms:created>
  <dcterms:modified xsi:type="dcterms:W3CDTF">2017-02-22T06:20:00Z</dcterms:modified>
</cp:coreProperties>
</file>